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1910" w14:textId="0F705482" w:rsidR="00D27EB1" w:rsidRPr="00D27EB1" w:rsidRDefault="00D27EB1" w:rsidP="00D27EB1">
      <w:pPr>
        <w:rPr>
          <w:rFonts w:ascii="Arial" w:hAnsi="Arial" w:cs="Arial"/>
          <w:b/>
          <w:bCs/>
          <w:sz w:val="28"/>
          <w:szCs w:val="28"/>
        </w:rPr>
      </w:pPr>
      <w:r w:rsidRPr="00D27EB1">
        <w:rPr>
          <w:rFonts w:ascii="Arial" w:hAnsi="Arial" w:cs="Arial"/>
          <w:b/>
          <w:bCs/>
          <w:sz w:val="28"/>
          <w:szCs w:val="28"/>
        </w:rPr>
        <w:t>Environmental Scientist</w:t>
      </w:r>
      <w:r w:rsidRPr="00D27EB1">
        <w:rPr>
          <w:rFonts w:ascii="Arial" w:hAnsi="Arial" w:cs="Arial"/>
        </w:rPr>
        <w:br/>
        <w:t>Our company is seeking a full-time Environmental Scientist to join our team. We are a consulting company incorporated in 1995 comprised of dedicated individuals who help our industrial, commercial, and legal clientele resolve today’s complex environmental problems. Our team uses diverse analytical tools to extract trends and patterns from complex datasets, define environmental impacts, reconstruct historical discharges, and protect human health.</w:t>
      </w:r>
    </w:p>
    <w:p w14:paraId="488A50AE" w14:textId="77777777" w:rsidR="00D27EB1" w:rsidRPr="00D27EB1" w:rsidRDefault="00D27EB1" w:rsidP="00D27EB1">
      <w:pPr>
        <w:rPr>
          <w:rFonts w:ascii="Arial" w:hAnsi="Arial" w:cs="Arial"/>
        </w:rPr>
      </w:pPr>
      <w:r w:rsidRPr="00D27EB1">
        <w:rPr>
          <w:rFonts w:ascii="Arial" w:hAnsi="Arial" w:cs="Arial"/>
          <w:b/>
          <w:bCs/>
        </w:rPr>
        <w:t>Responsibilities May Include:</w:t>
      </w:r>
    </w:p>
    <w:p w14:paraId="7D460331" w14:textId="5FF73437" w:rsidR="00D27EB1" w:rsidRPr="00D27EB1" w:rsidRDefault="00D27EB1" w:rsidP="00D27EB1">
      <w:pPr>
        <w:numPr>
          <w:ilvl w:val="0"/>
          <w:numId w:val="1"/>
        </w:numPr>
        <w:spacing w:after="0"/>
        <w:rPr>
          <w:rFonts w:ascii="Arial" w:hAnsi="Arial" w:cs="Arial"/>
        </w:rPr>
      </w:pPr>
      <w:proofErr w:type="gramStart"/>
      <w:r w:rsidRPr="00D27EB1">
        <w:rPr>
          <w:rFonts w:ascii="Arial" w:hAnsi="Arial" w:cs="Arial"/>
        </w:rPr>
        <w:t>Work</w:t>
      </w:r>
      <w:proofErr w:type="gramEnd"/>
      <w:r w:rsidRPr="00D27EB1">
        <w:rPr>
          <w:rFonts w:ascii="Arial" w:hAnsi="Arial" w:cs="Arial"/>
        </w:rPr>
        <w:t xml:space="preserve"> in our laboratory with our experienced team, this position will require </w:t>
      </w:r>
      <w:r w:rsidR="00024CF2">
        <w:rPr>
          <w:rFonts w:ascii="Arial" w:hAnsi="Arial" w:cs="Arial"/>
        </w:rPr>
        <w:t>3-5</w:t>
      </w:r>
      <w:r w:rsidRPr="00D27EB1">
        <w:rPr>
          <w:rFonts w:ascii="Arial" w:hAnsi="Arial" w:cs="Arial"/>
        </w:rPr>
        <w:t xml:space="preserve"> days per week in the lab (filtering, weighing, basic wet chem techniques).</w:t>
      </w:r>
    </w:p>
    <w:p w14:paraId="01F562CB" w14:textId="5D030D9C" w:rsidR="00D27EB1" w:rsidRPr="00D27EB1" w:rsidRDefault="00D27EB1" w:rsidP="00D27EB1">
      <w:pPr>
        <w:numPr>
          <w:ilvl w:val="0"/>
          <w:numId w:val="1"/>
        </w:numPr>
        <w:spacing w:after="0"/>
        <w:rPr>
          <w:rFonts w:ascii="Arial" w:hAnsi="Arial" w:cs="Arial"/>
        </w:rPr>
      </w:pPr>
      <w:r w:rsidRPr="00D27EB1">
        <w:rPr>
          <w:rFonts w:ascii="Arial" w:hAnsi="Arial" w:cs="Arial"/>
        </w:rPr>
        <w:t>Field work - sample collection</w:t>
      </w:r>
      <w:r w:rsidR="00024CF2">
        <w:rPr>
          <w:rFonts w:ascii="Arial" w:hAnsi="Arial" w:cs="Arial"/>
        </w:rPr>
        <w:t>, including some travel</w:t>
      </w:r>
    </w:p>
    <w:p w14:paraId="3DDBC01E" w14:textId="77777777" w:rsidR="00D27EB1" w:rsidRPr="00D27EB1" w:rsidRDefault="00D27EB1" w:rsidP="00D27EB1">
      <w:pPr>
        <w:numPr>
          <w:ilvl w:val="0"/>
          <w:numId w:val="1"/>
        </w:numPr>
        <w:spacing w:after="0"/>
        <w:rPr>
          <w:rFonts w:ascii="Arial" w:hAnsi="Arial" w:cs="Arial"/>
        </w:rPr>
      </w:pPr>
      <w:r w:rsidRPr="00D27EB1">
        <w:rPr>
          <w:rFonts w:ascii="Arial" w:hAnsi="Arial" w:cs="Arial"/>
        </w:rPr>
        <w:t>Data management, including extracting and summarizing data from a variety of complex data sources and performing data management tasks to prepare data for analysis; develop data visualizations to communicate findings</w:t>
      </w:r>
    </w:p>
    <w:p w14:paraId="3266057C" w14:textId="77777777" w:rsidR="00D27EB1" w:rsidRPr="00D27EB1" w:rsidRDefault="00D27EB1" w:rsidP="00D27EB1">
      <w:pPr>
        <w:numPr>
          <w:ilvl w:val="0"/>
          <w:numId w:val="1"/>
        </w:numPr>
        <w:spacing w:after="0"/>
        <w:rPr>
          <w:rFonts w:ascii="Arial" w:hAnsi="Arial" w:cs="Arial"/>
        </w:rPr>
      </w:pPr>
      <w:r w:rsidRPr="00D27EB1">
        <w:rPr>
          <w:rFonts w:ascii="Arial" w:hAnsi="Arial" w:cs="Arial"/>
        </w:rPr>
        <w:t>Analysis of chemical and physical data, including statistical analyses and pattern recognition in spatial and temporal datasets</w:t>
      </w:r>
    </w:p>
    <w:p w14:paraId="0EED3493" w14:textId="77777777" w:rsidR="00D27EB1" w:rsidRPr="00D27EB1" w:rsidRDefault="00D27EB1" w:rsidP="00D27EB1">
      <w:pPr>
        <w:numPr>
          <w:ilvl w:val="0"/>
          <w:numId w:val="1"/>
        </w:numPr>
        <w:spacing w:after="0"/>
        <w:rPr>
          <w:rFonts w:ascii="Arial" w:hAnsi="Arial" w:cs="Arial"/>
        </w:rPr>
      </w:pPr>
      <w:r w:rsidRPr="00D27EB1">
        <w:rPr>
          <w:rFonts w:ascii="Arial" w:hAnsi="Arial" w:cs="Arial"/>
        </w:rPr>
        <w:t>Support litigation work</w:t>
      </w:r>
    </w:p>
    <w:p w14:paraId="00BC421B" w14:textId="77777777" w:rsidR="00D27EB1" w:rsidRPr="00D27EB1" w:rsidRDefault="00D27EB1" w:rsidP="00D27EB1">
      <w:pPr>
        <w:spacing w:after="0"/>
        <w:ind w:left="720"/>
        <w:rPr>
          <w:rFonts w:ascii="Arial" w:hAnsi="Arial" w:cs="Arial"/>
        </w:rPr>
      </w:pPr>
    </w:p>
    <w:p w14:paraId="3D06ACAA" w14:textId="77777777" w:rsidR="00D27EB1" w:rsidRPr="00D27EB1" w:rsidRDefault="00D27EB1" w:rsidP="00D27EB1">
      <w:pPr>
        <w:rPr>
          <w:rFonts w:ascii="Arial" w:hAnsi="Arial" w:cs="Arial"/>
        </w:rPr>
      </w:pPr>
      <w:r w:rsidRPr="00D27EB1">
        <w:rPr>
          <w:rFonts w:ascii="Arial" w:hAnsi="Arial" w:cs="Arial"/>
          <w:b/>
          <w:bCs/>
        </w:rPr>
        <w:t>Qualifications:</w:t>
      </w:r>
    </w:p>
    <w:p w14:paraId="441AD79D" w14:textId="592E13BB" w:rsidR="00D27EB1" w:rsidRPr="00D27EB1" w:rsidRDefault="00D27EB1" w:rsidP="00D27EB1">
      <w:pPr>
        <w:numPr>
          <w:ilvl w:val="0"/>
          <w:numId w:val="2"/>
        </w:numPr>
        <w:spacing w:after="0"/>
        <w:rPr>
          <w:rFonts w:ascii="Arial" w:hAnsi="Arial" w:cs="Arial"/>
        </w:rPr>
      </w:pPr>
      <w:proofErr w:type="gramStart"/>
      <w:r w:rsidRPr="00D27EB1">
        <w:rPr>
          <w:rFonts w:ascii="Arial" w:hAnsi="Arial" w:cs="Arial"/>
        </w:rPr>
        <w:t>Bachelor’s Degree in Environmental Science</w:t>
      </w:r>
      <w:proofErr w:type="gramEnd"/>
      <w:r w:rsidRPr="00D27EB1">
        <w:rPr>
          <w:rFonts w:ascii="Arial" w:hAnsi="Arial" w:cs="Arial"/>
        </w:rPr>
        <w:t xml:space="preserve"> or related degree</w:t>
      </w:r>
    </w:p>
    <w:p w14:paraId="60985E17" w14:textId="77777777" w:rsidR="00D27EB1" w:rsidRPr="00D27EB1" w:rsidRDefault="00D27EB1" w:rsidP="00D27EB1">
      <w:pPr>
        <w:numPr>
          <w:ilvl w:val="0"/>
          <w:numId w:val="2"/>
        </w:numPr>
        <w:spacing w:after="0"/>
        <w:rPr>
          <w:rFonts w:ascii="Arial" w:hAnsi="Arial" w:cs="Arial"/>
        </w:rPr>
      </w:pPr>
      <w:r w:rsidRPr="00D27EB1">
        <w:rPr>
          <w:rFonts w:ascii="Arial" w:hAnsi="Arial" w:cs="Arial"/>
        </w:rPr>
        <w:t>Math through Calculus II</w:t>
      </w:r>
    </w:p>
    <w:p w14:paraId="505E78A3" w14:textId="77777777" w:rsidR="00D27EB1" w:rsidRPr="00D27EB1" w:rsidRDefault="00D27EB1" w:rsidP="00D27EB1">
      <w:pPr>
        <w:numPr>
          <w:ilvl w:val="0"/>
          <w:numId w:val="2"/>
        </w:numPr>
        <w:spacing w:after="0"/>
        <w:rPr>
          <w:rFonts w:ascii="Arial" w:hAnsi="Arial" w:cs="Arial"/>
        </w:rPr>
      </w:pPr>
      <w:r w:rsidRPr="00D27EB1">
        <w:rPr>
          <w:rFonts w:ascii="Arial" w:hAnsi="Arial" w:cs="Arial"/>
        </w:rPr>
        <w:t>Experience with data management and analysis</w:t>
      </w:r>
    </w:p>
    <w:p w14:paraId="5346EEB7" w14:textId="77777777" w:rsidR="00D27EB1" w:rsidRPr="00D27EB1" w:rsidRDefault="00D27EB1" w:rsidP="00D27EB1">
      <w:pPr>
        <w:numPr>
          <w:ilvl w:val="0"/>
          <w:numId w:val="2"/>
        </w:numPr>
        <w:spacing w:after="0"/>
        <w:rPr>
          <w:rFonts w:ascii="Arial" w:hAnsi="Arial" w:cs="Arial"/>
        </w:rPr>
      </w:pPr>
      <w:r w:rsidRPr="00D27EB1">
        <w:rPr>
          <w:rFonts w:ascii="Arial" w:hAnsi="Arial" w:cs="Arial"/>
        </w:rPr>
        <w:t>Strong conceptual skills, as well as quantitative and qualitative analytical skills</w:t>
      </w:r>
    </w:p>
    <w:p w14:paraId="6340B2BA" w14:textId="77777777" w:rsidR="00D27EB1" w:rsidRDefault="00D27EB1" w:rsidP="00D27EB1">
      <w:pPr>
        <w:numPr>
          <w:ilvl w:val="0"/>
          <w:numId w:val="2"/>
        </w:numPr>
        <w:spacing w:after="0"/>
        <w:rPr>
          <w:rFonts w:ascii="Arial" w:hAnsi="Arial" w:cs="Arial"/>
        </w:rPr>
      </w:pPr>
      <w:r w:rsidRPr="00D27EB1">
        <w:rPr>
          <w:rFonts w:ascii="Arial" w:hAnsi="Arial" w:cs="Arial"/>
        </w:rPr>
        <w:t>General lab experience is a plus (technical instrumentation not required).</w:t>
      </w:r>
    </w:p>
    <w:p w14:paraId="6DF9109C" w14:textId="77777777" w:rsidR="00024CF2" w:rsidRPr="00D27EB1" w:rsidRDefault="00024CF2" w:rsidP="00024CF2">
      <w:pPr>
        <w:numPr>
          <w:ilvl w:val="0"/>
          <w:numId w:val="2"/>
        </w:numPr>
        <w:spacing w:after="0"/>
        <w:rPr>
          <w:rFonts w:ascii="Arial" w:hAnsi="Arial" w:cs="Arial"/>
        </w:rPr>
      </w:pPr>
      <w:r w:rsidRPr="00D27EB1">
        <w:rPr>
          <w:rFonts w:ascii="Arial" w:hAnsi="Arial" w:cs="Arial"/>
        </w:rPr>
        <w:t>Experience in geochemistry</w:t>
      </w:r>
      <w:r>
        <w:rPr>
          <w:rFonts w:ascii="Arial" w:hAnsi="Arial" w:cs="Arial"/>
        </w:rPr>
        <w:t xml:space="preserve"> a plus</w:t>
      </w:r>
    </w:p>
    <w:p w14:paraId="463B5A03" w14:textId="4185F49A" w:rsidR="00024CF2" w:rsidRPr="00024CF2" w:rsidRDefault="00024CF2" w:rsidP="00024CF2">
      <w:pPr>
        <w:numPr>
          <w:ilvl w:val="0"/>
          <w:numId w:val="2"/>
        </w:numPr>
        <w:spacing w:after="0"/>
        <w:rPr>
          <w:rFonts w:ascii="Arial" w:hAnsi="Arial" w:cs="Arial"/>
        </w:rPr>
      </w:pPr>
      <w:r w:rsidRPr="00D27EB1">
        <w:rPr>
          <w:rFonts w:ascii="Arial" w:hAnsi="Arial" w:cs="Arial"/>
        </w:rPr>
        <w:t xml:space="preserve">Experience using programs such as Python, SQL, R, Minitab, MATLAB, Visual MINTEQ, </w:t>
      </w:r>
      <w:proofErr w:type="spellStart"/>
      <w:r w:rsidRPr="00D27EB1">
        <w:rPr>
          <w:rFonts w:ascii="Arial" w:hAnsi="Arial" w:cs="Arial"/>
        </w:rPr>
        <w:t>etc</w:t>
      </w:r>
      <w:proofErr w:type="spellEnd"/>
      <w:r>
        <w:rPr>
          <w:rFonts w:ascii="Arial" w:hAnsi="Arial" w:cs="Arial"/>
        </w:rPr>
        <w:t xml:space="preserve"> preferred</w:t>
      </w:r>
    </w:p>
    <w:p w14:paraId="44157804" w14:textId="77777777" w:rsidR="00D27EB1" w:rsidRPr="00D27EB1" w:rsidRDefault="00D27EB1" w:rsidP="00D27EB1">
      <w:pPr>
        <w:numPr>
          <w:ilvl w:val="0"/>
          <w:numId w:val="2"/>
        </w:numPr>
        <w:spacing w:after="0"/>
        <w:rPr>
          <w:rFonts w:ascii="Arial" w:hAnsi="Arial" w:cs="Arial"/>
        </w:rPr>
      </w:pPr>
      <w:r w:rsidRPr="00D27EB1">
        <w:rPr>
          <w:rFonts w:ascii="Arial" w:hAnsi="Arial" w:cs="Arial"/>
        </w:rPr>
        <w:t>This position will require the ability to lift a minimum of 50 + lbs.</w:t>
      </w:r>
    </w:p>
    <w:p w14:paraId="06AA0141" w14:textId="77777777" w:rsidR="00D27EB1" w:rsidRPr="00D27EB1" w:rsidRDefault="00D27EB1" w:rsidP="00D27EB1">
      <w:pPr>
        <w:numPr>
          <w:ilvl w:val="0"/>
          <w:numId w:val="2"/>
        </w:numPr>
        <w:spacing w:after="0"/>
        <w:rPr>
          <w:rFonts w:ascii="Arial" w:hAnsi="Arial" w:cs="Arial"/>
        </w:rPr>
      </w:pPr>
      <w:r w:rsidRPr="00D27EB1">
        <w:rPr>
          <w:rFonts w:ascii="Arial" w:hAnsi="Arial" w:cs="Arial"/>
        </w:rPr>
        <w:t xml:space="preserve">Versatility and flexibility will be key for this </w:t>
      </w:r>
      <w:proofErr w:type="gramStart"/>
      <w:r w:rsidRPr="00D27EB1">
        <w:rPr>
          <w:rFonts w:ascii="Arial" w:hAnsi="Arial" w:cs="Arial"/>
        </w:rPr>
        <w:t>position</w:t>
      </w:r>
      <w:proofErr w:type="gramEnd"/>
      <w:r w:rsidRPr="00D27EB1">
        <w:rPr>
          <w:rFonts w:ascii="Arial" w:hAnsi="Arial" w:cs="Arial"/>
        </w:rPr>
        <w:t xml:space="preserve"> and it will require working some holidays.</w:t>
      </w:r>
    </w:p>
    <w:p w14:paraId="42FEDF3F" w14:textId="77777777" w:rsidR="00D27EB1" w:rsidRPr="00D27EB1" w:rsidRDefault="00D27EB1" w:rsidP="00D27EB1">
      <w:pPr>
        <w:numPr>
          <w:ilvl w:val="0"/>
          <w:numId w:val="2"/>
        </w:numPr>
        <w:spacing w:after="0"/>
        <w:rPr>
          <w:rFonts w:ascii="Arial" w:hAnsi="Arial" w:cs="Arial"/>
        </w:rPr>
      </w:pPr>
      <w:r w:rsidRPr="00D27EB1">
        <w:rPr>
          <w:rFonts w:ascii="Arial" w:hAnsi="Arial" w:cs="Arial"/>
        </w:rPr>
        <w:t>Field work experience a plus (Sample collection)</w:t>
      </w:r>
    </w:p>
    <w:p w14:paraId="46C75C69" w14:textId="77777777" w:rsidR="00D27EB1" w:rsidRPr="00D27EB1" w:rsidRDefault="00D27EB1" w:rsidP="00D27EB1">
      <w:pPr>
        <w:numPr>
          <w:ilvl w:val="0"/>
          <w:numId w:val="2"/>
        </w:numPr>
        <w:spacing w:after="0"/>
        <w:rPr>
          <w:rFonts w:ascii="Arial" w:hAnsi="Arial" w:cs="Arial"/>
        </w:rPr>
      </w:pPr>
      <w:r w:rsidRPr="00D27EB1">
        <w:rPr>
          <w:rFonts w:ascii="Arial" w:hAnsi="Arial" w:cs="Arial"/>
        </w:rPr>
        <w:t>Demonstrated proficiency with Microsoft Office (e.g., Excel, Access, Word, PowerPoint)</w:t>
      </w:r>
    </w:p>
    <w:p w14:paraId="693110E4" w14:textId="77777777" w:rsidR="00D27EB1" w:rsidRPr="00D27EB1" w:rsidRDefault="00D27EB1" w:rsidP="00D27EB1">
      <w:pPr>
        <w:numPr>
          <w:ilvl w:val="0"/>
          <w:numId w:val="2"/>
        </w:numPr>
        <w:spacing w:after="0"/>
        <w:rPr>
          <w:rFonts w:ascii="Arial" w:hAnsi="Arial" w:cs="Arial"/>
        </w:rPr>
      </w:pPr>
      <w:r w:rsidRPr="00D27EB1">
        <w:rPr>
          <w:rFonts w:ascii="Arial" w:hAnsi="Arial" w:cs="Arial"/>
        </w:rPr>
        <w:t>Excellent verbal and written communication skills</w:t>
      </w:r>
    </w:p>
    <w:p w14:paraId="1A61F87C" w14:textId="77777777" w:rsidR="00D27EB1" w:rsidRPr="00D27EB1" w:rsidRDefault="00D27EB1" w:rsidP="00D27EB1">
      <w:pPr>
        <w:numPr>
          <w:ilvl w:val="0"/>
          <w:numId w:val="2"/>
        </w:numPr>
        <w:spacing w:after="0"/>
        <w:rPr>
          <w:rFonts w:ascii="Arial" w:hAnsi="Arial" w:cs="Arial"/>
        </w:rPr>
      </w:pPr>
      <w:r w:rsidRPr="00D27EB1">
        <w:rPr>
          <w:rFonts w:ascii="Arial" w:hAnsi="Arial" w:cs="Arial"/>
        </w:rPr>
        <w:t>Capable of working with a team or independently</w:t>
      </w:r>
    </w:p>
    <w:p w14:paraId="3B8677FA" w14:textId="77777777" w:rsidR="00D27EB1" w:rsidRPr="00D27EB1" w:rsidRDefault="00D27EB1" w:rsidP="00D27EB1">
      <w:pPr>
        <w:numPr>
          <w:ilvl w:val="0"/>
          <w:numId w:val="2"/>
        </w:numPr>
        <w:spacing w:after="0"/>
        <w:rPr>
          <w:rFonts w:ascii="Arial" w:hAnsi="Arial" w:cs="Arial"/>
        </w:rPr>
      </w:pPr>
      <w:r w:rsidRPr="00D27EB1">
        <w:rPr>
          <w:rFonts w:ascii="Arial" w:hAnsi="Arial" w:cs="Arial"/>
        </w:rPr>
        <w:t>Self-motivated, proactive and detail oriented</w:t>
      </w:r>
    </w:p>
    <w:p w14:paraId="2B43E88E" w14:textId="77777777" w:rsidR="00AD5208" w:rsidRDefault="00AD5208">
      <w:pPr>
        <w:rPr>
          <w:rFonts w:ascii="Arial" w:hAnsi="Arial" w:cs="Arial"/>
        </w:rPr>
      </w:pPr>
    </w:p>
    <w:p w14:paraId="77112D06" w14:textId="77777777" w:rsidR="00035ED4" w:rsidRDefault="00035ED4" w:rsidP="00035ED4">
      <w:pPr>
        <w:rPr>
          <w:rFonts w:ascii="Arial" w:hAnsi="Arial" w:cs="Arial"/>
        </w:rPr>
      </w:pPr>
    </w:p>
    <w:p w14:paraId="3286BEFC" w14:textId="35B4E064" w:rsidR="00035ED4" w:rsidRPr="00035ED4" w:rsidRDefault="00035ED4" w:rsidP="00035ED4">
      <w:pPr>
        <w:rPr>
          <w:rFonts w:ascii="Arial" w:hAnsi="Arial" w:cs="Arial"/>
        </w:rPr>
      </w:pPr>
      <w:r w:rsidRPr="00035ED4">
        <w:rPr>
          <w:rFonts w:ascii="Arial" w:hAnsi="Arial" w:cs="Arial"/>
        </w:rPr>
        <w:lastRenderedPageBreak/>
        <w:t>Job Type: Full-time</w:t>
      </w:r>
    </w:p>
    <w:p w14:paraId="7659948C" w14:textId="77777777" w:rsidR="00035ED4" w:rsidRPr="00035ED4" w:rsidRDefault="00035ED4" w:rsidP="00035ED4">
      <w:pPr>
        <w:rPr>
          <w:rFonts w:ascii="Arial" w:hAnsi="Arial" w:cs="Arial"/>
        </w:rPr>
      </w:pPr>
      <w:r w:rsidRPr="00035ED4">
        <w:rPr>
          <w:rFonts w:ascii="Arial" w:hAnsi="Arial" w:cs="Arial"/>
        </w:rPr>
        <w:t>Pay: $60,000.00 - $70,000.00 per year</w:t>
      </w:r>
    </w:p>
    <w:p w14:paraId="65A4B83E" w14:textId="77777777" w:rsidR="00035ED4" w:rsidRPr="00035ED4" w:rsidRDefault="00035ED4" w:rsidP="00035ED4">
      <w:pPr>
        <w:rPr>
          <w:rFonts w:ascii="Arial" w:hAnsi="Arial" w:cs="Arial"/>
        </w:rPr>
      </w:pPr>
      <w:r w:rsidRPr="00035ED4">
        <w:rPr>
          <w:rFonts w:ascii="Arial" w:hAnsi="Arial" w:cs="Arial"/>
        </w:rPr>
        <w:t>Benefits:</w:t>
      </w:r>
    </w:p>
    <w:p w14:paraId="7B3D0640" w14:textId="77777777" w:rsidR="00035ED4" w:rsidRPr="00035ED4" w:rsidRDefault="00035ED4" w:rsidP="00035ED4">
      <w:pPr>
        <w:numPr>
          <w:ilvl w:val="0"/>
          <w:numId w:val="4"/>
        </w:numPr>
        <w:rPr>
          <w:rFonts w:ascii="Arial" w:hAnsi="Arial" w:cs="Arial"/>
        </w:rPr>
      </w:pPr>
      <w:r w:rsidRPr="00035ED4">
        <w:rPr>
          <w:rFonts w:ascii="Arial" w:hAnsi="Arial" w:cs="Arial"/>
        </w:rPr>
        <w:t>401(k) matching</w:t>
      </w:r>
    </w:p>
    <w:p w14:paraId="6F25BC62" w14:textId="77777777" w:rsidR="00035ED4" w:rsidRPr="00035ED4" w:rsidRDefault="00035ED4" w:rsidP="00035ED4">
      <w:pPr>
        <w:numPr>
          <w:ilvl w:val="0"/>
          <w:numId w:val="4"/>
        </w:numPr>
        <w:rPr>
          <w:rFonts w:ascii="Arial" w:hAnsi="Arial" w:cs="Arial"/>
        </w:rPr>
      </w:pPr>
      <w:r w:rsidRPr="00035ED4">
        <w:rPr>
          <w:rFonts w:ascii="Arial" w:hAnsi="Arial" w:cs="Arial"/>
        </w:rPr>
        <w:t>AD&amp;D insurance</w:t>
      </w:r>
    </w:p>
    <w:p w14:paraId="15B8F49D" w14:textId="77777777" w:rsidR="00035ED4" w:rsidRPr="00035ED4" w:rsidRDefault="00035ED4" w:rsidP="00035ED4">
      <w:pPr>
        <w:numPr>
          <w:ilvl w:val="0"/>
          <w:numId w:val="4"/>
        </w:numPr>
        <w:rPr>
          <w:rFonts w:ascii="Arial" w:hAnsi="Arial" w:cs="Arial"/>
        </w:rPr>
      </w:pPr>
      <w:r w:rsidRPr="00035ED4">
        <w:rPr>
          <w:rFonts w:ascii="Arial" w:hAnsi="Arial" w:cs="Arial"/>
        </w:rPr>
        <w:t>Dental insurance</w:t>
      </w:r>
    </w:p>
    <w:p w14:paraId="738CEBFF" w14:textId="77777777" w:rsidR="00035ED4" w:rsidRPr="00035ED4" w:rsidRDefault="00035ED4" w:rsidP="00035ED4">
      <w:pPr>
        <w:numPr>
          <w:ilvl w:val="0"/>
          <w:numId w:val="4"/>
        </w:numPr>
        <w:rPr>
          <w:rFonts w:ascii="Arial" w:hAnsi="Arial" w:cs="Arial"/>
        </w:rPr>
      </w:pPr>
      <w:r w:rsidRPr="00035ED4">
        <w:rPr>
          <w:rFonts w:ascii="Arial" w:hAnsi="Arial" w:cs="Arial"/>
        </w:rPr>
        <w:t>Flexible schedule</w:t>
      </w:r>
    </w:p>
    <w:p w14:paraId="004681FD" w14:textId="77777777" w:rsidR="00035ED4" w:rsidRPr="00035ED4" w:rsidRDefault="00035ED4" w:rsidP="00035ED4">
      <w:pPr>
        <w:numPr>
          <w:ilvl w:val="0"/>
          <w:numId w:val="4"/>
        </w:numPr>
        <w:rPr>
          <w:rFonts w:ascii="Arial" w:hAnsi="Arial" w:cs="Arial"/>
        </w:rPr>
      </w:pPr>
      <w:r w:rsidRPr="00035ED4">
        <w:rPr>
          <w:rFonts w:ascii="Arial" w:hAnsi="Arial" w:cs="Arial"/>
        </w:rPr>
        <w:t xml:space="preserve">Flexible spending </w:t>
      </w:r>
      <w:proofErr w:type="gramStart"/>
      <w:r w:rsidRPr="00035ED4">
        <w:rPr>
          <w:rFonts w:ascii="Arial" w:hAnsi="Arial" w:cs="Arial"/>
        </w:rPr>
        <w:t>account</w:t>
      </w:r>
      <w:proofErr w:type="gramEnd"/>
    </w:p>
    <w:p w14:paraId="2BF56D33" w14:textId="77777777" w:rsidR="00035ED4" w:rsidRPr="00035ED4" w:rsidRDefault="00035ED4" w:rsidP="00035ED4">
      <w:pPr>
        <w:numPr>
          <w:ilvl w:val="0"/>
          <w:numId w:val="4"/>
        </w:numPr>
        <w:rPr>
          <w:rFonts w:ascii="Arial" w:hAnsi="Arial" w:cs="Arial"/>
        </w:rPr>
      </w:pPr>
      <w:r w:rsidRPr="00035ED4">
        <w:rPr>
          <w:rFonts w:ascii="Arial" w:hAnsi="Arial" w:cs="Arial"/>
        </w:rPr>
        <w:t>Health insurance</w:t>
      </w:r>
    </w:p>
    <w:p w14:paraId="016B1067" w14:textId="77777777" w:rsidR="00035ED4" w:rsidRPr="00035ED4" w:rsidRDefault="00035ED4" w:rsidP="00035ED4">
      <w:pPr>
        <w:numPr>
          <w:ilvl w:val="0"/>
          <w:numId w:val="4"/>
        </w:numPr>
        <w:rPr>
          <w:rFonts w:ascii="Arial" w:hAnsi="Arial" w:cs="Arial"/>
        </w:rPr>
      </w:pPr>
      <w:r w:rsidRPr="00035ED4">
        <w:rPr>
          <w:rFonts w:ascii="Arial" w:hAnsi="Arial" w:cs="Arial"/>
        </w:rPr>
        <w:t>Life insurance</w:t>
      </w:r>
    </w:p>
    <w:p w14:paraId="0360FD3D" w14:textId="77777777" w:rsidR="00035ED4" w:rsidRPr="00035ED4" w:rsidRDefault="00035ED4" w:rsidP="00035ED4">
      <w:pPr>
        <w:numPr>
          <w:ilvl w:val="0"/>
          <w:numId w:val="4"/>
        </w:numPr>
        <w:rPr>
          <w:rFonts w:ascii="Arial" w:hAnsi="Arial" w:cs="Arial"/>
        </w:rPr>
      </w:pPr>
      <w:r w:rsidRPr="00035ED4">
        <w:rPr>
          <w:rFonts w:ascii="Arial" w:hAnsi="Arial" w:cs="Arial"/>
        </w:rPr>
        <w:t>Paid time off</w:t>
      </w:r>
    </w:p>
    <w:p w14:paraId="3ADFBB05" w14:textId="77777777" w:rsidR="00035ED4" w:rsidRPr="00035ED4" w:rsidRDefault="00035ED4" w:rsidP="00035ED4">
      <w:pPr>
        <w:numPr>
          <w:ilvl w:val="0"/>
          <w:numId w:val="4"/>
        </w:numPr>
        <w:rPr>
          <w:rFonts w:ascii="Arial" w:hAnsi="Arial" w:cs="Arial"/>
        </w:rPr>
      </w:pPr>
      <w:r w:rsidRPr="00035ED4">
        <w:rPr>
          <w:rFonts w:ascii="Arial" w:hAnsi="Arial" w:cs="Arial"/>
        </w:rPr>
        <w:t>Vision insurance</w:t>
      </w:r>
    </w:p>
    <w:p w14:paraId="34167416" w14:textId="77777777" w:rsidR="00035ED4" w:rsidRPr="00035ED4" w:rsidRDefault="00035ED4" w:rsidP="00035ED4">
      <w:pPr>
        <w:rPr>
          <w:rFonts w:ascii="Arial" w:hAnsi="Arial" w:cs="Arial"/>
        </w:rPr>
      </w:pPr>
      <w:r w:rsidRPr="00035ED4">
        <w:rPr>
          <w:rFonts w:ascii="Arial" w:hAnsi="Arial" w:cs="Arial"/>
        </w:rPr>
        <w:t>Work Location: In person</w:t>
      </w:r>
    </w:p>
    <w:p w14:paraId="01320062" w14:textId="77777777" w:rsidR="00035ED4" w:rsidRPr="00D27EB1" w:rsidRDefault="00035ED4">
      <w:pPr>
        <w:rPr>
          <w:rFonts w:ascii="Arial" w:hAnsi="Arial" w:cs="Arial"/>
        </w:rPr>
      </w:pPr>
    </w:p>
    <w:sectPr w:rsidR="00035ED4" w:rsidRPr="00D27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3344"/>
    <w:multiLevelType w:val="multilevel"/>
    <w:tmpl w:val="D8C0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02ADA"/>
    <w:multiLevelType w:val="multilevel"/>
    <w:tmpl w:val="44E0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FD394A"/>
    <w:multiLevelType w:val="multilevel"/>
    <w:tmpl w:val="3ACA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315CCF"/>
    <w:multiLevelType w:val="multilevel"/>
    <w:tmpl w:val="546A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711185">
    <w:abstractNumId w:val="2"/>
  </w:num>
  <w:num w:numId="2" w16cid:durableId="1176768836">
    <w:abstractNumId w:val="1"/>
  </w:num>
  <w:num w:numId="3" w16cid:durableId="1140654527">
    <w:abstractNumId w:val="0"/>
  </w:num>
  <w:num w:numId="4" w16cid:durableId="1991127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B1"/>
    <w:rsid w:val="00024CF2"/>
    <w:rsid w:val="00035ED4"/>
    <w:rsid w:val="000A04F6"/>
    <w:rsid w:val="00185293"/>
    <w:rsid w:val="0021520F"/>
    <w:rsid w:val="003520EF"/>
    <w:rsid w:val="00677B76"/>
    <w:rsid w:val="007A4906"/>
    <w:rsid w:val="00AD5208"/>
    <w:rsid w:val="00B12DF7"/>
    <w:rsid w:val="00D2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3380"/>
  <w15:chartTrackingRefBased/>
  <w15:docId w15:val="{A54474F1-72A1-4848-A683-EB03B21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EB1"/>
    <w:rPr>
      <w:rFonts w:eastAsiaTheme="majorEastAsia" w:cstheme="majorBidi"/>
      <w:color w:val="272727" w:themeColor="text1" w:themeTint="D8"/>
    </w:rPr>
  </w:style>
  <w:style w:type="paragraph" w:styleId="Title">
    <w:name w:val="Title"/>
    <w:basedOn w:val="Normal"/>
    <w:next w:val="Normal"/>
    <w:link w:val="TitleChar"/>
    <w:uiPriority w:val="10"/>
    <w:qFormat/>
    <w:rsid w:val="00D27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EB1"/>
    <w:pPr>
      <w:spacing w:before="160"/>
      <w:jc w:val="center"/>
    </w:pPr>
    <w:rPr>
      <w:i/>
      <w:iCs/>
      <w:color w:val="404040" w:themeColor="text1" w:themeTint="BF"/>
    </w:rPr>
  </w:style>
  <w:style w:type="character" w:customStyle="1" w:styleId="QuoteChar">
    <w:name w:val="Quote Char"/>
    <w:basedOn w:val="DefaultParagraphFont"/>
    <w:link w:val="Quote"/>
    <w:uiPriority w:val="29"/>
    <w:rsid w:val="00D27EB1"/>
    <w:rPr>
      <w:i/>
      <w:iCs/>
      <w:color w:val="404040" w:themeColor="text1" w:themeTint="BF"/>
    </w:rPr>
  </w:style>
  <w:style w:type="paragraph" w:styleId="ListParagraph">
    <w:name w:val="List Paragraph"/>
    <w:basedOn w:val="Normal"/>
    <w:uiPriority w:val="34"/>
    <w:qFormat/>
    <w:rsid w:val="00D27EB1"/>
    <w:pPr>
      <w:ind w:left="720"/>
      <w:contextualSpacing/>
    </w:pPr>
  </w:style>
  <w:style w:type="character" w:styleId="IntenseEmphasis">
    <w:name w:val="Intense Emphasis"/>
    <w:basedOn w:val="DefaultParagraphFont"/>
    <w:uiPriority w:val="21"/>
    <w:qFormat/>
    <w:rsid w:val="00D27EB1"/>
    <w:rPr>
      <w:i/>
      <w:iCs/>
      <w:color w:val="0F4761" w:themeColor="accent1" w:themeShade="BF"/>
    </w:rPr>
  </w:style>
  <w:style w:type="paragraph" w:styleId="IntenseQuote">
    <w:name w:val="Intense Quote"/>
    <w:basedOn w:val="Normal"/>
    <w:next w:val="Normal"/>
    <w:link w:val="IntenseQuoteChar"/>
    <w:uiPriority w:val="30"/>
    <w:qFormat/>
    <w:rsid w:val="00D27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EB1"/>
    <w:rPr>
      <w:i/>
      <w:iCs/>
      <w:color w:val="0F4761" w:themeColor="accent1" w:themeShade="BF"/>
    </w:rPr>
  </w:style>
  <w:style w:type="character" w:styleId="IntenseReference">
    <w:name w:val="Intense Reference"/>
    <w:basedOn w:val="DefaultParagraphFont"/>
    <w:uiPriority w:val="32"/>
    <w:qFormat/>
    <w:rsid w:val="00D27E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Sadow</dc:creator>
  <cp:keywords/>
  <dc:description/>
  <cp:lastModifiedBy>Shauna Sadow</cp:lastModifiedBy>
  <cp:revision>3</cp:revision>
  <dcterms:created xsi:type="dcterms:W3CDTF">2026-03-23T18:56:00Z</dcterms:created>
  <dcterms:modified xsi:type="dcterms:W3CDTF">2026-03-23T18:58:00Z</dcterms:modified>
</cp:coreProperties>
</file>